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3E6" w14:textId="32AB7FA3" w:rsidR="00C45E1F" w:rsidRDefault="00C45E1F" w:rsidP="00EA685B"/>
    <w:p w14:paraId="37AD4257" w14:textId="77777777" w:rsidR="00BA095A" w:rsidRDefault="00BA095A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</w:p>
    <w:p w14:paraId="2A61AB6F" w14:textId="77777777" w:rsidR="00BA095A" w:rsidRDefault="00BA095A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</w:p>
    <w:p w14:paraId="22ECF688" w14:textId="55E68118" w:rsidR="00EA685B" w:rsidRDefault="00916CD0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>
        <w:rPr>
          <w:rFonts w:ascii="Arial" w:hAnsi="Arial"/>
          <w:b/>
          <w:color w:val="E2001A"/>
          <w:sz w:val="22"/>
        </w:rPr>
        <w:t>Ihr p</w:t>
      </w:r>
      <w:r w:rsidR="000B4C37">
        <w:rPr>
          <w:rFonts w:ascii="Arial" w:hAnsi="Arial"/>
          <w:b/>
          <w:color w:val="E2001A"/>
          <w:sz w:val="22"/>
        </w:rPr>
        <w:t>ersönlicher Freiraum für lösungsorientiertes Arbeiten</w:t>
      </w:r>
    </w:p>
    <w:p w14:paraId="3F1AD6FD" w14:textId="77777777" w:rsidR="00BA095A" w:rsidRPr="00467AE2" w:rsidRDefault="00BA095A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</w:p>
    <w:p w14:paraId="4711E620" w14:textId="609E8417" w:rsidR="00BA095A" w:rsidRDefault="000B4C37" w:rsidP="00EA685B">
      <w:pPr>
        <w:pStyle w:val="Copytext"/>
        <w:framePr w:wrap="auto" w:vAnchor="margin" w:yAlign="inline"/>
        <w:spacing w:line="280" w:lineRule="exact"/>
      </w:pPr>
      <w:r>
        <w:t>Schlägt Ihr Herz für die Elektrotechnik und übernehmen Sie gerne Verantwortung für Energie und Umwelt?</w:t>
      </w:r>
      <w:r w:rsidR="002C4E79">
        <w:br/>
      </w:r>
      <w:r w:rsidR="00072116">
        <w:t>N</w:t>
      </w:r>
      <w:r w:rsidR="002C4E79" w:rsidRPr="00C84520">
        <w:t>utzen Sie die Gelegenheit und nehmen Sie aktiv an der Entwicklung in einem marktführenden Unternehmen teil</w:t>
      </w:r>
      <w:r w:rsidR="00F120BC">
        <w:t>.</w:t>
      </w:r>
    </w:p>
    <w:p w14:paraId="06867F15" w14:textId="01C68DED" w:rsidR="000B4C37" w:rsidRDefault="00072116" w:rsidP="00EA685B">
      <w:pPr>
        <w:pStyle w:val="Copytext"/>
        <w:framePr w:wrap="auto" w:vAnchor="margin" w:yAlign="inline"/>
        <w:spacing w:line="280" w:lineRule="exact"/>
      </w:pPr>
      <w:r>
        <w:t>Sie a</w:t>
      </w:r>
      <w:r w:rsidR="007F16C7">
        <w:t xml:space="preserve">rbeiten </w:t>
      </w:r>
      <w:r w:rsidR="00C52FA9">
        <w:t xml:space="preserve">mit </w:t>
      </w:r>
      <w:r w:rsidR="007F16C7">
        <w:t xml:space="preserve">an </w:t>
      </w:r>
      <w:r w:rsidR="000B4C37">
        <w:t>anspruchsvolle</w:t>
      </w:r>
      <w:r w:rsidR="00F120BC">
        <w:t>n</w:t>
      </w:r>
      <w:r w:rsidR="000B4C37">
        <w:t xml:space="preserve"> Projekte</w:t>
      </w:r>
      <w:r w:rsidR="00F120BC">
        <w:t>n</w:t>
      </w:r>
      <w:r w:rsidR="000B4C37">
        <w:t xml:space="preserve"> </w:t>
      </w:r>
      <w:r w:rsidR="009117A7">
        <w:t xml:space="preserve">im Bereich Wärmepumpen </w:t>
      </w:r>
      <w:r w:rsidR="00CB3657">
        <w:t xml:space="preserve">und sind </w:t>
      </w:r>
      <w:r w:rsidR="00F120BC">
        <w:t xml:space="preserve">hautnah </w:t>
      </w:r>
      <w:r w:rsidR="00CB3657">
        <w:t>dabei</w:t>
      </w:r>
      <w:r w:rsidR="00F120BC">
        <w:t xml:space="preserve">, </w:t>
      </w:r>
      <w:r w:rsidR="00CB3657">
        <w:t xml:space="preserve">unsere hochstehenden </w:t>
      </w:r>
      <w:r w:rsidR="00C52FA9">
        <w:t>Lösungen</w:t>
      </w:r>
      <w:r w:rsidR="00CB3657">
        <w:t xml:space="preserve"> im Bereich </w:t>
      </w:r>
      <w:r w:rsidR="000B4C37">
        <w:t xml:space="preserve">Steuer- und Regeltechnik zu optimieren und </w:t>
      </w:r>
      <w:r w:rsidR="006D3D3D">
        <w:t>weiterzuentwickeln</w:t>
      </w:r>
      <w:r>
        <w:t>.</w:t>
      </w:r>
    </w:p>
    <w:p w14:paraId="4AC9EC40" w14:textId="77777777" w:rsidR="00EA685B" w:rsidRPr="00467AE2" w:rsidRDefault="00EA685B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 w:rsidRPr="00467AE2">
        <w:rPr>
          <w:rFonts w:ascii="Arial" w:hAnsi="Arial"/>
          <w:b/>
          <w:color w:val="E2001A"/>
          <w:sz w:val="22"/>
        </w:rPr>
        <w:t>Damit überzeugen Sie uns</w:t>
      </w:r>
    </w:p>
    <w:p w14:paraId="3F7933FC" w14:textId="51C6A6D2" w:rsidR="00EA685B" w:rsidRDefault="00EA685B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626850">
        <w:rPr>
          <w:color w:val="595959" w:themeColor="text1" w:themeTint="A6"/>
        </w:rPr>
        <w:t xml:space="preserve">Dynamische, </w:t>
      </w:r>
      <w:r w:rsidR="00580A95">
        <w:rPr>
          <w:color w:val="595959" w:themeColor="text1" w:themeTint="A6"/>
        </w:rPr>
        <w:t>strukturierte</w:t>
      </w:r>
      <w:r w:rsidRPr="00626850">
        <w:rPr>
          <w:color w:val="595959" w:themeColor="text1" w:themeTint="A6"/>
        </w:rPr>
        <w:t xml:space="preserve">, aufgeschlossene Persönlichkeit, die </w:t>
      </w:r>
      <w:r w:rsidR="00580A95">
        <w:rPr>
          <w:color w:val="595959" w:themeColor="text1" w:themeTint="A6"/>
        </w:rPr>
        <w:t xml:space="preserve">eigenverantwortlich arbeitet und sich </w:t>
      </w:r>
      <w:r w:rsidR="00D73AEA">
        <w:rPr>
          <w:color w:val="595959" w:themeColor="text1" w:themeTint="A6"/>
        </w:rPr>
        <w:t xml:space="preserve">gerne </w:t>
      </w:r>
      <w:r w:rsidR="00580A95">
        <w:rPr>
          <w:color w:val="595959" w:themeColor="text1" w:themeTint="A6"/>
        </w:rPr>
        <w:t>spannenden und abwechslungsreichen Herausforderungen stellt.</w:t>
      </w:r>
    </w:p>
    <w:p w14:paraId="0088153F" w14:textId="118F189E" w:rsidR="006D3D3D" w:rsidRPr="00626850" w:rsidRDefault="00BA095A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 xml:space="preserve">Mehrere Jahre </w:t>
      </w:r>
      <w:r w:rsidR="006D3D3D">
        <w:rPr>
          <w:color w:val="595959" w:themeColor="text1" w:themeTint="A6"/>
        </w:rPr>
        <w:t>Erfahrung in der Steuerungs- und Regeltechnik</w:t>
      </w:r>
    </w:p>
    <w:p w14:paraId="5D6ACEDD" w14:textId="6ADA1058" w:rsidR="00580A95" w:rsidRDefault="00EA685B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626850">
        <w:rPr>
          <w:color w:val="595959" w:themeColor="text1" w:themeTint="A6"/>
        </w:rPr>
        <w:t xml:space="preserve">Mehrere Jahre Berufserfahrung </w:t>
      </w:r>
      <w:r w:rsidR="00580A95">
        <w:rPr>
          <w:color w:val="595959" w:themeColor="text1" w:themeTint="A6"/>
        </w:rPr>
        <w:t>in Projektfunktionen in interdisziplinärem</w:t>
      </w:r>
      <w:r w:rsidR="006D3D3D">
        <w:rPr>
          <w:color w:val="595959" w:themeColor="text1" w:themeTint="A6"/>
        </w:rPr>
        <w:t xml:space="preserve"> und internationalem</w:t>
      </w:r>
      <w:r w:rsidR="00580A95">
        <w:rPr>
          <w:color w:val="595959" w:themeColor="text1" w:themeTint="A6"/>
        </w:rPr>
        <w:t xml:space="preserve"> Umfeld</w:t>
      </w:r>
    </w:p>
    <w:p w14:paraId="2C26E7B5" w14:textId="5CD8D23C" w:rsidR="00EA685B" w:rsidRDefault="00BA095A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>Abgeschlossene h</w:t>
      </w:r>
      <w:r w:rsidR="00EA685B" w:rsidRPr="00626850">
        <w:rPr>
          <w:color w:val="595959" w:themeColor="text1" w:themeTint="A6"/>
        </w:rPr>
        <w:t xml:space="preserve">öhere technische Ausbildung </w:t>
      </w:r>
      <w:r w:rsidR="00580A95">
        <w:rPr>
          <w:color w:val="595959" w:themeColor="text1" w:themeTint="A6"/>
        </w:rPr>
        <w:t>oder Wirtschaftsstudium mit Affinität zur Technik</w:t>
      </w:r>
    </w:p>
    <w:p w14:paraId="69D51018" w14:textId="5D04E874" w:rsidR="00BA095A" w:rsidRPr="00BA095A" w:rsidRDefault="00BA095A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BA095A">
        <w:rPr>
          <w:color w:val="595959" w:themeColor="text1" w:themeTint="A6"/>
        </w:rPr>
        <w:t>Kenntnisse in SAP, PLM, Jira und/oder Projektmanagementtools wünschenswert</w:t>
      </w:r>
    </w:p>
    <w:p w14:paraId="18B98C3D" w14:textId="26E9D152" w:rsidR="00330DD5" w:rsidRDefault="00330DD5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>Sehr gute Deutsch</w:t>
      </w:r>
      <w:r w:rsidR="00863D4B">
        <w:rPr>
          <w:color w:val="595959" w:themeColor="text1" w:themeTint="A6"/>
        </w:rPr>
        <w:t>- und Englischkenntnisse</w:t>
      </w:r>
      <w:r w:rsidR="00AC7F8C">
        <w:rPr>
          <w:color w:val="595959" w:themeColor="text1" w:themeTint="A6"/>
        </w:rPr>
        <w:t xml:space="preserve"> in Wort und Schrift</w:t>
      </w:r>
    </w:p>
    <w:p w14:paraId="1BDC80C1" w14:textId="2C1ABC60" w:rsidR="00792CC4" w:rsidRPr="00BA095A" w:rsidRDefault="00792CC4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 xml:space="preserve">Reisebereitschaft </w:t>
      </w:r>
      <w:r w:rsidR="0083445D">
        <w:rPr>
          <w:color w:val="595959" w:themeColor="text1" w:themeTint="A6"/>
        </w:rPr>
        <w:t>ca. 10%</w:t>
      </w:r>
    </w:p>
    <w:p w14:paraId="27F2DDF6" w14:textId="77777777" w:rsidR="00EA685B" w:rsidRPr="00467AE2" w:rsidRDefault="00EA685B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 w:rsidRPr="00467AE2">
        <w:rPr>
          <w:rFonts w:ascii="Arial" w:hAnsi="Arial"/>
          <w:b/>
          <w:color w:val="E2001A"/>
          <w:sz w:val="22"/>
        </w:rPr>
        <w:t>Das ist Ihr Aufgabengebiet</w:t>
      </w:r>
    </w:p>
    <w:p w14:paraId="30E6D3FA" w14:textId="190C8304" w:rsidR="00BA095A" w:rsidRDefault="00F120BC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>T</w:t>
      </w:r>
      <w:r w:rsidR="00B80FAB">
        <w:rPr>
          <w:color w:val="595959" w:themeColor="text1" w:themeTint="A6"/>
        </w:rPr>
        <w:t xml:space="preserve">echnische Projektleitung </w:t>
      </w:r>
      <w:r w:rsidR="00A76860">
        <w:rPr>
          <w:color w:val="595959" w:themeColor="text1" w:themeTint="A6"/>
        </w:rPr>
        <w:t xml:space="preserve">im Bereich Wärmepumpen </w:t>
      </w:r>
      <w:r w:rsidR="00AD533F">
        <w:rPr>
          <w:color w:val="595959" w:themeColor="text1" w:themeTint="A6"/>
        </w:rPr>
        <w:t xml:space="preserve">für </w:t>
      </w:r>
      <w:r w:rsidR="00A76860">
        <w:rPr>
          <w:color w:val="595959" w:themeColor="text1" w:themeTint="A6"/>
        </w:rPr>
        <w:t>die HW und SW Entwicklung</w:t>
      </w:r>
    </w:p>
    <w:p w14:paraId="69EFB6C7" w14:textId="06ECE2C7" w:rsidR="00863D4B" w:rsidRDefault="00F120BC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>Mita</w:t>
      </w:r>
      <w:r w:rsidR="00863D4B">
        <w:rPr>
          <w:color w:val="595959" w:themeColor="text1" w:themeTint="A6"/>
        </w:rPr>
        <w:t xml:space="preserve">rbeiten </w:t>
      </w:r>
      <w:r>
        <w:rPr>
          <w:color w:val="595959" w:themeColor="text1" w:themeTint="A6"/>
        </w:rPr>
        <w:t xml:space="preserve">an Lasten- und Pflichtenheften zusammen mit </w:t>
      </w:r>
      <w:r w:rsidR="00863D4B">
        <w:rPr>
          <w:color w:val="595959" w:themeColor="text1" w:themeTint="A6"/>
        </w:rPr>
        <w:t>Engineering und Produktmanag</w:t>
      </w:r>
      <w:r w:rsidR="00272EDE">
        <w:rPr>
          <w:color w:val="595959" w:themeColor="text1" w:themeTint="A6"/>
        </w:rPr>
        <w:t>e</w:t>
      </w:r>
      <w:r w:rsidR="00863D4B">
        <w:rPr>
          <w:color w:val="595959" w:themeColor="text1" w:themeTint="A6"/>
        </w:rPr>
        <w:t>ment</w:t>
      </w:r>
      <w:r w:rsidR="00272EDE">
        <w:rPr>
          <w:color w:val="595959" w:themeColor="text1" w:themeTint="A6"/>
        </w:rPr>
        <w:t xml:space="preserve"> </w:t>
      </w:r>
    </w:p>
    <w:p w14:paraId="1E8BDEAF" w14:textId="20F1E817" w:rsidR="00BA095A" w:rsidRDefault="00180FF5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Pflegen </w:t>
      </w:r>
      <w:r w:rsidR="00132012">
        <w:rPr>
          <w:color w:val="595959" w:themeColor="text1" w:themeTint="A6"/>
        </w:rPr>
        <w:t xml:space="preserve">und Betreuen </w:t>
      </w:r>
      <w:r w:rsidR="00F120BC">
        <w:rPr>
          <w:color w:val="595959" w:themeColor="text1" w:themeTint="A6"/>
        </w:rPr>
        <w:t>der</w:t>
      </w:r>
      <w:r w:rsidR="00132012">
        <w:rPr>
          <w:color w:val="595959" w:themeColor="text1" w:themeTint="A6"/>
        </w:rPr>
        <w:t xml:space="preserve"> </w:t>
      </w:r>
      <w:r w:rsidR="003964E8">
        <w:rPr>
          <w:color w:val="595959" w:themeColor="text1" w:themeTint="A6"/>
        </w:rPr>
        <w:t>entsprechende</w:t>
      </w:r>
      <w:r w:rsidR="00B80FAB">
        <w:rPr>
          <w:color w:val="595959" w:themeColor="text1" w:themeTint="A6"/>
        </w:rPr>
        <w:t>n</w:t>
      </w:r>
      <w:r w:rsidR="003964E8">
        <w:rPr>
          <w:color w:val="595959" w:themeColor="text1" w:themeTint="A6"/>
        </w:rPr>
        <w:t xml:space="preserve"> </w:t>
      </w:r>
      <w:r w:rsidR="00132012">
        <w:rPr>
          <w:color w:val="595959" w:themeColor="text1" w:themeTint="A6"/>
        </w:rPr>
        <w:t>Systemdokumente</w:t>
      </w:r>
    </w:p>
    <w:p w14:paraId="25804C91" w14:textId="6973C507" w:rsidR="00132012" w:rsidRDefault="00280672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>U</w:t>
      </w:r>
      <w:r w:rsidR="00132012">
        <w:rPr>
          <w:color w:val="595959" w:themeColor="text1" w:themeTint="A6"/>
        </w:rPr>
        <w:t>nterstützen</w:t>
      </w:r>
      <w:r w:rsidR="00EB19BE">
        <w:rPr>
          <w:color w:val="595959" w:themeColor="text1" w:themeTint="A6"/>
        </w:rPr>
        <w:t xml:space="preserve"> </w:t>
      </w:r>
      <w:r w:rsidR="00F120BC">
        <w:rPr>
          <w:color w:val="595959" w:themeColor="text1" w:themeTint="A6"/>
        </w:rPr>
        <w:t>des Engineering</w:t>
      </w:r>
      <w:r w:rsidR="00874DC3">
        <w:rPr>
          <w:color w:val="595959" w:themeColor="text1" w:themeTint="A6"/>
        </w:rPr>
        <w:t>s</w:t>
      </w:r>
      <w:r w:rsidR="00EB19BE">
        <w:rPr>
          <w:color w:val="595959" w:themeColor="text1" w:themeTint="A6"/>
        </w:rPr>
        <w:t xml:space="preserve"> bei </w:t>
      </w:r>
      <w:r w:rsidR="00B80FAB">
        <w:rPr>
          <w:color w:val="595959" w:themeColor="text1" w:themeTint="A6"/>
        </w:rPr>
        <w:t xml:space="preserve">der </w:t>
      </w:r>
      <w:r w:rsidR="00EB19BE">
        <w:rPr>
          <w:color w:val="595959" w:themeColor="text1" w:themeTint="A6"/>
        </w:rPr>
        <w:t xml:space="preserve">Entwicklung und </w:t>
      </w:r>
      <w:r w:rsidR="00B80FAB">
        <w:rPr>
          <w:color w:val="595959" w:themeColor="text1" w:themeTint="A6"/>
        </w:rPr>
        <w:t xml:space="preserve">dem </w:t>
      </w:r>
      <w:r w:rsidR="00EB19BE">
        <w:rPr>
          <w:color w:val="595959" w:themeColor="text1" w:themeTint="A6"/>
        </w:rPr>
        <w:t>Test</w:t>
      </w:r>
      <w:r w:rsidR="00B80FAB">
        <w:rPr>
          <w:color w:val="595959" w:themeColor="text1" w:themeTint="A6"/>
        </w:rPr>
        <w:t>en</w:t>
      </w:r>
      <w:r w:rsidR="008E0D8A">
        <w:rPr>
          <w:color w:val="595959" w:themeColor="text1" w:themeTint="A6"/>
        </w:rPr>
        <w:t xml:space="preserve"> von</w:t>
      </w:r>
      <w:r w:rsidR="003A6FA9">
        <w:rPr>
          <w:color w:val="595959" w:themeColor="text1" w:themeTint="A6"/>
        </w:rPr>
        <w:t xml:space="preserve"> </w:t>
      </w:r>
      <w:r w:rsidR="003D1071">
        <w:rPr>
          <w:color w:val="595959" w:themeColor="text1" w:themeTint="A6"/>
        </w:rPr>
        <w:t>innovativen</w:t>
      </w:r>
      <w:r w:rsidR="00205A60">
        <w:rPr>
          <w:color w:val="595959" w:themeColor="text1" w:themeTint="A6"/>
        </w:rPr>
        <w:t xml:space="preserve"> </w:t>
      </w:r>
      <w:r w:rsidR="003D1071">
        <w:rPr>
          <w:color w:val="595959" w:themeColor="text1" w:themeTint="A6"/>
        </w:rPr>
        <w:t xml:space="preserve">Lösungen </w:t>
      </w:r>
    </w:p>
    <w:p w14:paraId="2C30EF88" w14:textId="29C653E5" w:rsidR="00BA095A" w:rsidRDefault="00280672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>
        <w:rPr>
          <w:color w:val="595959" w:themeColor="text1" w:themeTint="A6"/>
        </w:rPr>
        <w:t xml:space="preserve">Unterstützen des Kundendienstes </w:t>
      </w:r>
      <w:r w:rsidR="005F6319">
        <w:rPr>
          <w:color w:val="595959" w:themeColor="text1" w:themeTint="A6"/>
        </w:rPr>
        <w:t xml:space="preserve">bei Fragestellungen im Bereich </w:t>
      </w:r>
      <w:r>
        <w:rPr>
          <w:color w:val="595959" w:themeColor="text1" w:themeTint="A6"/>
        </w:rPr>
        <w:t>Steuerung und</w:t>
      </w:r>
      <w:r w:rsidR="005F631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Automation</w:t>
      </w:r>
    </w:p>
    <w:p w14:paraId="28E41A5D" w14:textId="77777777" w:rsidR="00EA685B" w:rsidRPr="00467AE2" w:rsidRDefault="00EA685B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 w:rsidRPr="00467AE2">
        <w:rPr>
          <w:rFonts w:ascii="Arial" w:hAnsi="Arial"/>
          <w:b/>
          <w:color w:val="E2001A"/>
          <w:sz w:val="22"/>
        </w:rPr>
        <w:t>Das können Sie von uns erwarten</w:t>
      </w:r>
    </w:p>
    <w:p w14:paraId="51D42A77" w14:textId="77777777" w:rsidR="00EA685B" w:rsidRPr="00626850" w:rsidRDefault="00EA685B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626850">
        <w:rPr>
          <w:color w:val="595959" w:themeColor="text1" w:themeTint="A6"/>
        </w:rPr>
        <w:t>Freiraum an spannendsten Lösungen für Energie und Umwelt zu arbeiten</w:t>
      </w:r>
    </w:p>
    <w:p w14:paraId="536DF869" w14:textId="627A1427" w:rsidR="00EA685B" w:rsidRPr="00626850" w:rsidRDefault="00EA685B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626850">
        <w:rPr>
          <w:color w:val="595959" w:themeColor="text1" w:themeTint="A6"/>
        </w:rPr>
        <w:t>Hands-on-</w:t>
      </w:r>
      <w:r w:rsidR="009B13F9" w:rsidRPr="00626850">
        <w:rPr>
          <w:color w:val="595959" w:themeColor="text1" w:themeTint="A6"/>
        </w:rPr>
        <w:t>Mentalität sowie</w:t>
      </w:r>
      <w:r w:rsidRPr="00626850">
        <w:rPr>
          <w:color w:val="595959" w:themeColor="text1" w:themeTint="A6"/>
        </w:rPr>
        <w:t xml:space="preserve"> Du-Kultur</w:t>
      </w:r>
    </w:p>
    <w:p w14:paraId="3CDFC48A" w14:textId="77777777" w:rsidR="00EA685B" w:rsidRPr="00626850" w:rsidRDefault="00EA685B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626850">
        <w:rPr>
          <w:color w:val="595959" w:themeColor="text1" w:themeTint="A6"/>
        </w:rPr>
        <w:t xml:space="preserve">Internationales und doch familiäres Umfeld </w:t>
      </w:r>
    </w:p>
    <w:p w14:paraId="6F83A74A" w14:textId="77777777" w:rsidR="00EA685B" w:rsidRPr="00626850" w:rsidRDefault="00EA685B" w:rsidP="00EA685B">
      <w:pPr>
        <w:pStyle w:val="BulletPoints"/>
        <w:framePr w:w="0" w:hRule="auto" w:wrap="auto" w:vAnchor="margin" w:hAnchor="text" w:xAlign="left" w:yAlign="inline"/>
        <w:rPr>
          <w:color w:val="595959" w:themeColor="text1" w:themeTint="A6"/>
        </w:rPr>
      </w:pPr>
      <w:r w:rsidRPr="00626850">
        <w:rPr>
          <w:color w:val="595959" w:themeColor="text1" w:themeTint="A6"/>
        </w:rPr>
        <w:t>Attraktive Anstellungsbedingungen in Liechtenstein mit flexiblen Arbeitszeiten</w:t>
      </w:r>
    </w:p>
    <w:p w14:paraId="7A94B73D" w14:textId="492C2F2A" w:rsidR="00EA685B" w:rsidRPr="00626850" w:rsidRDefault="00EA685B" w:rsidP="00EA685B">
      <w:pPr>
        <w:pStyle w:val="BulletPoints"/>
        <w:framePr w:w="0" w:hRule="auto" w:wrap="auto" w:vAnchor="margin" w:hAnchor="text" w:xAlign="left" w:yAlign="inline"/>
        <w:numPr>
          <w:ilvl w:val="0"/>
          <w:numId w:val="0"/>
        </w:numPr>
        <w:rPr>
          <w:color w:val="595959" w:themeColor="text1" w:themeTint="A6"/>
        </w:rPr>
      </w:pPr>
      <w:r w:rsidRPr="00626850">
        <w:rPr>
          <w:color w:val="595959" w:themeColor="text1" w:themeTint="A6"/>
        </w:rPr>
        <w:t xml:space="preserve">Wir freuen uns auf Ihre Bewerbung. Weitere Informationen finden Sie unter </w:t>
      </w:r>
      <w:hyperlink r:id="rId8" w:history="1">
        <w:r w:rsidR="00260F8E" w:rsidRPr="00AB300E">
          <w:rPr>
            <w:rStyle w:val="Hyperlink"/>
          </w:rPr>
          <w:t>www.hoval.com/karriere</w:t>
        </w:r>
      </w:hyperlink>
    </w:p>
    <w:p w14:paraId="430F6540" w14:textId="28D9635D" w:rsidR="00CB287C" w:rsidRPr="00293326" w:rsidRDefault="00CB287C" w:rsidP="00CB287C">
      <w:pPr>
        <w:pStyle w:val="Copytext"/>
        <w:framePr w:wrap="auto" w:vAnchor="margin" w:yAlign="inline"/>
        <w:spacing w:after="0" w:line="280" w:lineRule="exact"/>
        <w:rPr>
          <w:rFonts w:ascii="Arial" w:hAnsi="Arial" w:cs="Arial"/>
          <w:b/>
          <w:bCs/>
        </w:rPr>
      </w:pPr>
      <w:r w:rsidRPr="00293326">
        <w:rPr>
          <w:rFonts w:ascii="Arial" w:hAnsi="Arial" w:cs="Arial"/>
          <w:b/>
          <w:bCs/>
        </w:rPr>
        <w:t xml:space="preserve">Hoval Aktiengesellschaft </w:t>
      </w:r>
    </w:p>
    <w:p w14:paraId="2E0F4AE6" w14:textId="11B0B4A9" w:rsidR="00CB287C" w:rsidRPr="00293326" w:rsidRDefault="00BA095A" w:rsidP="00CB287C">
      <w:pPr>
        <w:pStyle w:val="Copytext"/>
        <w:framePr w:wrap="auto" w:vAnchor="margin" w:yAlign="inline"/>
        <w:spacing w:after="0" w:line="280" w:lineRule="exact"/>
        <w:rPr>
          <w:rFonts w:ascii="Arial" w:hAnsi="Arial" w:cs="Arial"/>
        </w:rPr>
      </w:pPr>
      <w:r w:rsidRPr="00293326">
        <w:rPr>
          <w:rFonts w:ascii="Arial" w:hAnsi="Arial" w:cs="Arial"/>
        </w:rPr>
        <w:t>Margreth Wild</w:t>
      </w:r>
      <w:r w:rsidR="00CB287C" w:rsidRPr="00293326">
        <w:rPr>
          <w:rFonts w:ascii="Arial" w:hAnsi="Arial" w:cs="Arial"/>
        </w:rPr>
        <w:t>,</w:t>
      </w:r>
      <w:r w:rsidR="00260F8E" w:rsidRPr="00293326">
        <w:rPr>
          <w:rFonts w:ascii="Arial" w:hAnsi="Arial" w:cs="Arial"/>
        </w:rPr>
        <w:t xml:space="preserve"> HR</w:t>
      </w:r>
      <w:r w:rsidR="00EA685B" w:rsidRPr="00293326">
        <w:rPr>
          <w:rFonts w:ascii="Arial" w:hAnsi="Arial" w:cs="Arial"/>
        </w:rPr>
        <w:t xml:space="preserve"> </w:t>
      </w:r>
    </w:p>
    <w:p w14:paraId="79EF8A94" w14:textId="77777777" w:rsidR="00CB287C" w:rsidRPr="00293326" w:rsidRDefault="00EA685B" w:rsidP="00CB287C">
      <w:pPr>
        <w:pStyle w:val="Copytext"/>
        <w:framePr w:wrap="auto" w:vAnchor="margin" w:yAlign="inline"/>
        <w:spacing w:after="0" w:line="280" w:lineRule="exact"/>
        <w:rPr>
          <w:rFonts w:ascii="Arial" w:hAnsi="Arial" w:cs="Arial"/>
        </w:rPr>
      </w:pPr>
      <w:r w:rsidRPr="00293326">
        <w:rPr>
          <w:rFonts w:ascii="Arial" w:hAnsi="Arial" w:cs="Arial"/>
        </w:rPr>
        <w:t xml:space="preserve">Austrasse 70 </w:t>
      </w:r>
    </w:p>
    <w:p w14:paraId="0109FD9A" w14:textId="77777777" w:rsidR="00CB287C" w:rsidRPr="00293326" w:rsidRDefault="00EA685B" w:rsidP="00CB287C">
      <w:pPr>
        <w:pStyle w:val="Copytext"/>
        <w:framePr w:wrap="auto" w:vAnchor="margin" w:yAlign="inline"/>
        <w:spacing w:after="0" w:line="280" w:lineRule="exact"/>
        <w:rPr>
          <w:rFonts w:ascii="Arial" w:hAnsi="Arial" w:cs="Arial"/>
        </w:rPr>
      </w:pPr>
      <w:r w:rsidRPr="00293326">
        <w:rPr>
          <w:rFonts w:ascii="Arial" w:hAnsi="Arial" w:cs="Arial"/>
        </w:rPr>
        <w:t xml:space="preserve">9490 Vaduz </w:t>
      </w:r>
    </w:p>
    <w:p w14:paraId="784C51D9" w14:textId="3FDC49DA" w:rsidR="00EA685B" w:rsidRPr="00293326" w:rsidRDefault="00EA685B" w:rsidP="00CB287C">
      <w:pPr>
        <w:pStyle w:val="Copytext"/>
        <w:framePr w:wrap="auto" w:vAnchor="margin" w:yAlign="inline"/>
        <w:spacing w:after="0" w:line="280" w:lineRule="exact"/>
        <w:rPr>
          <w:rFonts w:ascii="Arial" w:hAnsi="Arial" w:cs="Arial"/>
        </w:rPr>
      </w:pPr>
      <w:r w:rsidRPr="00293326">
        <w:rPr>
          <w:rFonts w:ascii="Arial" w:hAnsi="Arial" w:cs="Arial"/>
        </w:rPr>
        <w:t>Liechtenstein</w:t>
      </w:r>
    </w:p>
    <w:sectPr w:rsidR="00EA685B" w:rsidRPr="00293326" w:rsidSect="00073ACA">
      <w:headerReference w:type="default" r:id="rId9"/>
      <w:footerReference w:type="default" r:id="rId10"/>
      <w:pgSz w:w="11906" w:h="16838"/>
      <w:pgMar w:top="2410" w:right="849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D5B9" w14:textId="77777777" w:rsidR="00327C59" w:rsidRDefault="00327C59" w:rsidP="00514BA2">
      <w:pPr>
        <w:spacing w:after="0" w:line="240" w:lineRule="auto"/>
      </w:pPr>
      <w:r>
        <w:separator/>
      </w:r>
    </w:p>
  </w:endnote>
  <w:endnote w:type="continuationSeparator" w:id="0">
    <w:p w14:paraId="361A1DD2" w14:textId="77777777" w:rsidR="00327C59" w:rsidRDefault="00327C59" w:rsidP="0051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13D9" w14:textId="13BDDCFC" w:rsidR="00514BA2" w:rsidRPr="00164521" w:rsidRDefault="00514BA2" w:rsidP="00073ACA">
    <w:pPr>
      <w:pStyle w:val="Fuzeile"/>
      <w:tabs>
        <w:tab w:val="clear" w:pos="9072"/>
        <w:tab w:val="right" w:pos="4536"/>
      </w:tabs>
      <w:ind w:left="-567"/>
      <w:rPr>
        <w:color w:val="E2001A"/>
        <w:szCs w:val="18"/>
      </w:rPr>
    </w:pPr>
    <w:r w:rsidRPr="00164521">
      <w:rPr>
        <w:rFonts w:ascii="Arial" w:hAnsi="Arial" w:cs="Arial"/>
        <w:b/>
        <w:bCs/>
        <w:color w:val="E2001A"/>
        <w:szCs w:val="18"/>
      </w:rPr>
      <w:t>Hoval |</w:t>
    </w:r>
    <w:r w:rsidRPr="00164521">
      <w:rPr>
        <w:color w:val="E2001A"/>
        <w:szCs w:val="18"/>
      </w:rPr>
      <w:t xml:space="preserve"> </w:t>
    </w:r>
    <w:r w:rsidR="00164521" w:rsidRPr="00164521">
      <w:rPr>
        <w:color w:val="E2001A"/>
        <w:szCs w:val="18"/>
      </w:rPr>
      <w:t>Verantwortung für Energie und U</w:t>
    </w:r>
    <w:r w:rsidR="00164521">
      <w:rPr>
        <w:color w:val="E2001A"/>
        <w:szCs w:val="18"/>
      </w:rPr>
      <w:t>mwelt</w:t>
    </w:r>
    <w:r w:rsidR="00073ACA">
      <w:rPr>
        <w:color w:val="E2001A"/>
        <w:szCs w:val="18"/>
      </w:rPr>
      <w:t xml:space="preserve">                                                                                                             </w:t>
    </w:r>
    <w:r w:rsidR="00073ACA">
      <w:rPr>
        <w:color w:val="E2001A"/>
        <w:szCs w:val="18"/>
      </w:rPr>
      <w:fldChar w:fldCharType="begin"/>
    </w:r>
    <w:r w:rsidR="00073ACA">
      <w:rPr>
        <w:color w:val="E2001A"/>
        <w:szCs w:val="18"/>
      </w:rPr>
      <w:instrText xml:space="preserve"> TIME \@ "dd.MM.yyyy" </w:instrText>
    </w:r>
    <w:r w:rsidR="00073ACA">
      <w:rPr>
        <w:color w:val="E2001A"/>
        <w:szCs w:val="18"/>
      </w:rPr>
      <w:fldChar w:fldCharType="separate"/>
    </w:r>
    <w:r w:rsidR="00293326">
      <w:rPr>
        <w:noProof/>
        <w:color w:val="E2001A"/>
        <w:szCs w:val="18"/>
      </w:rPr>
      <w:t>06.12.2022</w:t>
    </w:r>
    <w:r w:rsidR="00073ACA">
      <w:rPr>
        <w:color w:val="E2001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83EC" w14:textId="77777777" w:rsidR="00327C59" w:rsidRDefault="00327C59" w:rsidP="00514BA2">
      <w:pPr>
        <w:spacing w:after="0" w:line="240" w:lineRule="auto"/>
      </w:pPr>
      <w:r>
        <w:separator/>
      </w:r>
    </w:p>
  </w:footnote>
  <w:footnote w:type="continuationSeparator" w:id="0">
    <w:p w14:paraId="7BFB5C14" w14:textId="77777777" w:rsidR="00327C59" w:rsidRDefault="00327C59" w:rsidP="0051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F157" w14:textId="1EAE218D" w:rsidR="008E3875" w:rsidRDefault="00C56575" w:rsidP="00A36E2D">
    <w:pPr>
      <w:pStyle w:val="Headline1"/>
      <w:spacing w:before="240"/>
      <w:ind w:left="-567"/>
      <w:rPr>
        <w:color w:val="FFFFFF" w:themeColor="background1"/>
        <w:sz w:val="24"/>
        <w:szCs w:val="24"/>
      </w:rPr>
    </w:pPr>
    <w:r w:rsidRPr="00A36E2D">
      <w:rPr>
        <w:noProof/>
        <w:color w:val="E2001A"/>
        <w:spacing w:val="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E6468" wp14:editId="7EC0AC7F">
              <wp:simplePos x="0" y="0"/>
              <wp:positionH relativeFrom="column">
                <wp:posOffset>-700406</wp:posOffset>
              </wp:positionH>
              <wp:positionV relativeFrom="paragraph">
                <wp:posOffset>-93345</wp:posOffset>
              </wp:positionV>
              <wp:extent cx="4105275" cy="1254125"/>
              <wp:effectExtent l="0" t="0" r="9525" b="3175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275" cy="1254125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B08C8" w14:textId="77777777" w:rsidR="008E3875" w:rsidRDefault="008E3875" w:rsidP="008E38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E6468" id="Rechteck 20" o:spid="_x0000_s1026" style="position:absolute;left:0;text-align:left;margin-left:-55.15pt;margin-top:-7.35pt;width:323.25pt;height:9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" fillcolor="#e2001a" stroked="f" strokeweight="1pt">
              <v:textbox>
                <w:txbxContent>
                  <w:p w14:paraId="217B08C8" w14:textId="77777777" w:rsidR="008E3875" w:rsidRDefault="008E3875" w:rsidP="008E387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A685B" w:rsidRPr="00A36E2D">
      <w:rPr>
        <w:noProof/>
        <w:color w:val="FFFFFF" w:themeColor="background1"/>
        <w:spacing w:val="0"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3BFCFDED" wp14:editId="33C38350">
          <wp:simplePos x="0" y="0"/>
          <wp:positionH relativeFrom="column">
            <wp:posOffset>4714999</wp:posOffset>
          </wp:positionH>
          <wp:positionV relativeFrom="paragraph">
            <wp:posOffset>-99060</wp:posOffset>
          </wp:positionV>
          <wp:extent cx="1767743" cy="624460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43" cy="6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C37" w:rsidRPr="00A36E2D">
      <w:rPr>
        <w:color w:val="FFFFFF" w:themeColor="background1"/>
        <w:spacing w:val="0"/>
        <w:sz w:val="32"/>
        <w:szCs w:val="32"/>
      </w:rPr>
      <w:t xml:space="preserve">Projektleiter </w:t>
    </w:r>
    <w:r w:rsidR="00A36E2D">
      <w:rPr>
        <w:color w:val="FFFFFF" w:themeColor="background1"/>
        <w:spacing w:val="0"/>
        <w:sz w:val="32"/>
        <w:szCs w:val="32"/>
      </w:rPr>
      <w:br/>
    </w:r>
    <w:r w:rsidR="000B4C37" w:rsidRPr="00A36E2D">
      <w:rPr>
        <w:color w:val="FFFFFF" w:themeColor="background1"/>
        <w:spacing w:val="0"/>
        <w:sz w:val="32"/>
        <w:szCs w:val="32"/>
      </w:rPr>
      <w:t>Steuerungs-</w:t>
    </w:r>
    <w:r w:rsidR="00A36E2D">
      <w:rPr>
        <w:color w:val="FFFFFF" w:themeColor="background1"/>
        <w:spacing w:val="0"/>
        <w:sz w:val="32"/>
        <w:szCs w:val="32"/>
      </w:rPr>
      <w:t xml:space="preserve"> </w:t>
    </w:r>
    <w:r w:rsidR="000B4C37" w:rsidRPr="00A36E2D">
      <w:rPr>
        <w:color w:val="FFFFFF" w:themeColor="background1"/>
        <w:sz w:val="32"/>
        <w:szCs w:val="32"/>
      </w:rPr>
      <w:t>und Regeltechnik</w:t>
    </w:r>
    <w:r w:rsidR="008E3875" w:rsidRPr="00A36E2D">
      <w:rPr>
        <w:color w:val="FFFFFF" w:themeColor="background1"/>
        <w:sz w:val="32"/>
        <w:szCs w:val="32"/>
      </w:rPr>
      <w:t xml:space="preserve"> </w:t>
    </w:r>
    <w:r>
      <w:rPr>
        <w:color w:val="FFFFFF" w:themeColor="background1"/>
        <w:sz w:val="32"/>
        <w:szCs w:val="32"/>
      </w:rPr>
      <w:t>(</w:t>
    </w:r>
    <w:r w:rsidR="008E3875" w:rsidRPr="00A36E2D">
      <w:rPr>
        <w:color w:val="FFFFFF" w:themeColor="background1"/>
        <w:sz w:val="32"/>
        <w:szCs w:val="32"/>
      </w:rPr>
      <w:t>m/w/d</w:t>
    </w:r>
    <w:r>
      <w:rPr>
        <w:color w:val="FFFFFF" w:themeColor="background1"/>
        <w:sz w:val="32"/>
        <w:szCs w:val="32"/>
      </w:rPr>
      <w:t>)</w:t>
    </w:r>
    <w:r w:rsidR="000B4C37" w:rsidRPr="00A36E2D">
      <w:rPr>
        <w:color w:val="FFFFFF" w:themeColor="background1"/>
        <w:sz w:val="32"/>
        <w:szCs w:val="32"/>
      </w:rPr>
      <w:tab/>
    </w:r>
    <w:r w:rsidR="000B4C37">
      <w:rPr>
        <w:color w:val="FFFFFF" w:themeColor="background1"/>
        <w:sz w:val="24"/>
        <w:szCs w:val="24"/>
      </w:rPr>
      <w:tab/>
    </w:r>
  </w:p>
  <w:p w14:paraId="7ABFCF77" w14:textId="6480D964" w:rsidR="00810267" w:rsidRPr="0086515F" w:rsidRDefault="00810267" w:rsidP="008E3875">
    <w:pPr>
      <w:pStyle w:val="Headline1"/>
      <w:ind w:left="-567"/>
      <w:rPr>
        <w:color w:val="FFFFFF" w:themeColor="background1"/>
        <w:sz w:val="32"/>
        <w:szCs w:val="48"/>
      </w:rPr>
    </w:pPr>
    <w:r w:rsidRPr="0086515F">
      <w:rPr>
        <w:color w:val="FFFFFF" w:themeColor="background1"/>
        <w:sz w:val="32"/>
        <w:szCs w:val="48"/>
      </w:rPr>
      <w:t>80-100%</w:t>
    </w:r>
  </w:p>
  <w:p w14:paraId="22538C81" w14:textId="22C58653" w:rsidR="009A6AD8" w:rsidRPr="000B4C37" w:rsidRDefault="009A6AD8" w:rsidP="009A6AD8">
    <w:pPr>
      <w:pStyle w:val="Headline1"/>
      <w:ind w:left="-567"/>
      <w:rPr>
        <w:color w:val="E2001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4D7"/>
    <w:multiLevelType w:val="hybridMultilevel"/>
    <w:tmpl w:val="A9188F8E"/>
    <w:lvl w:ilvl="0" w:tplc="E16C7404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9C"/>
    <w:rsid w:val="000608D9"/>
    <w:rsid w:val="00072116"/>
    <w:rsid w:val="00073ACA"/>
    <w:rsid w:val="00074673"/>
    <w:rsid w:val="000B4C37"/>
    <w:rsid w:val="000C249B"/>
    <w:rsid w:val="000D1FC0"/>
    <w:rsid w:val="00132012"/>
    <w:rsid w:val="00164521"/>
    <w:rsid w:val="0017596D"/>
    <w:rsid w:val="00180FF5"/>
    <w:rsid w:val="001C009B"/>
    <w:rsid w:val="001E0B88"/>
    <w:rsid w:val="00205A60"/>
    <w:rsid w:val="00213415"/>
    <w:rsid w:val="00260F8E"/>
    <w:rsid w:val="00272EDE"/>
    <w:rsid w:val="00272EE1"/>
    <w:rsid w:val="00274B0E"/>
    <w:rsid w:val="00280672"/>
    <w:rsid w:val="00287D07"/>
    <w:rsid w:val="00293326"/>
    <w:rsid w:val="002C4E79"/>
    <w:rsid w:val="00327C59"/>
    <w:rsid w:val="00330DD5"/>
    <w:rsid w:val="00381B40"/>
    <w:rsid w:val="00394BB7"/>
    <w:rsid w:val="003964E8"/>
    <w:rsid w:val="003A6FA9"/>
    <w:rsid w:val="003D1071"/>
    <w:rsid w:val="00467AE2"/>
    <w:rsid w:val="004A7525"/>
    <w:rsid w:val="004C100A"/>
    <w:rsid w:val="00514BA2"/>
    <w:rsid w:val="005172FA"/>
    <w:rsid w:val="0056219A"/>
    <w:rsid w:val="00580A95"/>
    <w:rsid w:val="005B2F51"/>
    <w:rsid w:val="005B79E3"/>
    <w:rsid w:val="005F6319"/>
    <w:rsid w:val="005F784A"/>
    <w:rsid w:val="00626850"/>
    <w:rsid w:val="00655161"/>
    <w:rsid w:val="006552D0"/>
    <w:rsid w:val="006A5DCD"/>
    <w:rsid w:val="006D3D3D"/>
    <w:rsid w:val="00790024"/>
    <w:rsid w:val="00792CC4"/>
    <w:rsid w:val="007F16C7"/>
    <w:rsid w:val="00810267"/>
    <w:rsid w:val="0083445D"/>
    <w:rsid w:val="0083798A"/>
    <w:rsid w:val="00863D4B"/>
    <w:rsid w:val="0086515F"/>
    <w:rsid w:val="0087261B"/>
    <w:rsid w:val="00874DC3"/>
    <w:rsid w:val="008D2452"/>
    <w:rsid w:val="008E0D8A"/>
    <w:rsid w:val="008E3875"/>
    <w:rsid w:val="009117A7"/>
    <w:rsid w:val="00911EFF"/>
    <w:rsid w:val="00916CD0"/>
    <w:rsid w:val="009A6AD8"/>
    <w:rsid w:val="009B13F9"/>
    <w:rsid w:val="00A36E2D"/>
    <w:rsid w:val="00A76860"/>
    <w:rsid w:val="00AC7F8C"/>
    <w:rsid w:val="00AD533F"/>
    <w:rsid w:val="00B61742"/>
    <w:rsid w:val="00B80FAB"/>
    <w:rsid w:val="00BA095A"/>
    <w:rsid w:val="00BC519C"/>
    <w:rsid w:val="00BD671F"/>
    <w:rsid w:val="00BE02D5"/>
    <w:rsid w:val="00C05EC5"/>
    <w:rsid w:val="00C35AD2"/>
    <w:rsid w:val="00C45E1F"/>
    <w:rsid w:val="00C52FA9"/>
    <w:rsid w:val="00C56575"/>
    <w:rsid w:val="00C57899"/>
    <w:rsid w:val="00C70A62"/>
    <w:rsid w:val="00CB287C"/>
    <w:rsid w:val="00CB3657"/>
    <w:rsid w:val="00D73AEA"/>
    <w:rsid w:val="00DC148A"/>
    <w:rsid w:val="00DD2672"/>
    <w:rsid w:val="00E370B3"/>
    <w:rsid w:val="00EA097F"/>
    <w:rsid w:val="00EA3904"/>
    <w:rsid w:val="00EA685B"/>
    <w:rsid w:val="00EB19BE"/>
    <w:rsid w:val="00ED040B"/>
    <w:rsid w:val="00F004A6"/>
    <w:rsid w:val="00F120BC"/>
    <w:rsid w:val="00F41251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855A3A"/>
  <w15:chartTrackingRefBased/>
  <w15:docId w15:val="{035CF56C-EDEB-4CC6-BAAD-CA04B96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"/>
    <w:rsid w:val="00790024"/>
    <w:rPr>
      <w:rFonts w:ascii="Lora" w:hAnsi="Lora"/>
      <w:color w:val="595959" w:themeColor="text1" w:themeTint="A6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790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90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90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00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Headline"/>
    <w:uiPriority w:val="1"/>
    <w:rsid w:val="00790024"/>
    <w:pPr>
      <w:spacing w:after="0" w:line="240" w:lineRule="auto"/>
    </w:pPr>
    <w:rPr>
      <w:rFonts w:ascii="Lora" w:hAnsi="Lora"/>
      <w:color w:val="7F7F7F" w:themeColor="text1" w:themeTint="80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0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7900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0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0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pytext">
    <w:name w:val="Copytext"/>
    <w:basedOn w:val="Standard"/>
    <w:link w:val="CopytextZchn"/>
    <w:qFormat/>
    <w:rsid w:val="00790024"/>
    <w:pPr>
      <w:framePr w:wrap="around" w:vAnchor="text" w:hAnchor="text" w:y="1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900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pytextZchn">
    <w:name w:val="Copytext Zchn"/>
    <w:basedOn w:val="Absatz-Standardschriftart"/>
    <w:link w:val="Copytext"/>
    <w:rsid w:val="00790024"/>
    <w:rPr>
      <w:rFonts w:ascii="Lora" w:hAnsi="Lora"/>
      <w:color w:val="595959" w:themeColor="text1" w:themeTint="A6"/>
      <w:sz w:val="18"/>
    </w:rPr>
  </w:style>
  <w:style w:type="paragraph" w:styleId="Listenabsatz">
    <w:name w:val="List Paragraph"/>
    <w:basedOn w:val="Standard"/>
    <w:uiPriority w:val="34"/>
    <w:rsid w:val="00790024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790024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90024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790024"/>
    <w:rPr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900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0024"/>
    <w:rPr>
      <w:rFonts w:ascii="Lora" w:hAnsi="Lora"/>
      <w:i/>
      <w:iCs/>
      <w:color w:val="4472C4" w:themeColor="accent1"/>
      <w:sz w:val="18"/>
    </w:rPr>
  </w:style>
  <w:style w:type="paragraph" w:styleId="Zitat">
    <w:name w:val="Quote"/>
    <w:basedOn w:val="Standard"/>
    <w:next w:val="Standard"/>
    <w:link w:val="ZitatZchn"/>
    <w:uiPriority w:val="29"/>
    <w:rsid w:val="007900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0024"/>
    <w:rPr>
      <w:rFonts w:ascii="Lora" w:hAnsi="Lora"/>
      <w:i/>
      <w:iCs/>
      <w:color w:val="404040" w:themeColor="text1" w:themeTint="BF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0024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Headline1">
    <w:name w:val="Headline 1"/>
    <w:link w:val="Headline1Zchn"/>
    <w:qFormat/>
    <w:rsid w:val="00514BA2"/>
    <w:pPr>
      <w:spacing w:after="0" w:line="240" w:lineRule="auto"/>
    </w:pPr>
    <w:rPr>
      <w:rFonts w:ascii="Arial" w:eastAsiaTheme="majorEastAsia" w:hAnsi="Arial" w:cstheme="majorBidi"/>
      <w:b/>
      <w:color w:val="595959" w:themeColor="text1" w:themeTint="A6"/>
      <w:spacing w:val="-10"/>
      <w:kern w:val="28"/>
      <w:sz w:val="40"/>
      <w:szCs w:val="56"/>
    </w:rPr>
  </w:style>
  <w:style w:type="paragraph" w:customStyle="1" w:styleId="Subheadline">
    <w:name w:val="Subheadline"/>
    <w:basedOn w:val="Standard"/>
    <w:link w:val="SubheadlineZchn"/>
    <w:qFormat/>
    <w:rsid w:val="00514BA2"/>
    <w:rPr>
      <w:sz w:val="32"/>
    </w:rPr>
  </w:style>
  <w:style w:type="character" w:customStyle="1" w:styleId="Headline1Zchn">
    <w:name w:val="Headline 1 Zchn"/>
    <w:basedOn w:val="TitelZchn"/>
    <w:link w:val="Headline1"/>
    <w:rsid w:val="00514BA2"/>
    <w:rPr>
      <w:rFonts w:ascii="Arial" w:eastAsiaTheme="majorEastAsia" w:hAnsi="Arial" w:cstheme="majorBidi"/>
      <w:b/>
      <w:color w:val="595959" w:themeColor="text1" w:themeTint="A6"/>
      <w:spacing w:val="-10"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1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headlineZchn">
    <w:name w:val="Subheadline Zchn"/>
    <w:basedOn w:val="Absatz-Standardschriftart"/>
    <w:link w:val="Subheadline"/>
    <w:rsid w:val="00514BA2"/>
    <w:rPr>
      <w:rFonts w:ascii="Lora" w:hAnsi="Lora"/>
      <w:color w:val="595959" w:themeColor="text1" w:themeTint="A6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514BA2"/>
    <w:rPr>
      <w:rFonts w:ascii="Lora" w:hAnsi="Lora"/>
      <w:color w:val="595959" w:themeColor="text1" w:themeTint="A6"/>
      <w:sz w:val="18"/>
    </w:rPr>
  </w:style>
  <w:style w:type="paragraph" w:styleId="Fuzeile">
    <w:name w:val="footer"/>
    <w:basedOn w:val="Standard"/>
    <w:link w:val="FuzeileZchn"/>
    <w:uiPriority w:val="99"/>
    <w:unhideWhenUsed/>
    <w:rsid w:val="0051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BA2"/>
    <w:rPr>
      <w:rFonts w:ascii="Lora" w:hAnsi="Lora"/>
      <w:color w:val="595959" w:themeColor="text1" w:themeTint="A6"/>
      <w:sz w:val="18"/>
    </w:rPr>
  </w:style>
  <w:style w:type="paragraph" w:customStyle="1" w:styleId="Subtitles">
    <w:name w:val="Subtitles"/>
    <w:basedOn w:val="Standard"/>
    <w:link w:val="SubtitlesZchn"/>
    <w:qFormat/>
    <w:rsid w:val="005B79E3"/>
    <w:pPr>
      <w:spacing w:after="40"/>
    </w:pPr>
    <w:rPr>
      <w:rFonts w:ascii="Arial" w:hAnsi="Arial"/>
      <w:b/>
      <w:color w:val="FF0000"/>
      <w:sz w:val="22"/>
    </w:rPr>
  </w:style>
  <w:style w:type="paragraph" w:customStyle="1" w:styleId="BulletPoints">
    <w:name w:val="BulletPoints"/>
    <w:basedOn w:val="Standard"/>
    <w:link w:val="BulletPointsZchn"/>
    <w:autoRedefine/>
    <w:qFormat/>
    <w:rsid w:val="000C249B"/>
    <w:pPr>
      <w:framePr w:w="9445" w:h="12792" w:hRule="exact" w:wrap="around" w:vAnchor="text" w:hAnchor="page" w:x="1235" w:y="359"/>
      <w:numPr>
        <w:numId w:val="1"/>
      </w:numPr>
      <w:tabs>
        <w:tab w:val="left" w:pos="284"/>
      </w:tabs>
      <w:spacing w:after="100" w:afterAutospacing="1" w:line="280" w:lineRule="exact"/>
      <w:ind w:left="284" w:hanging="284"/>
    </w:pPr>
    <w:rPr>
      <w:color w:val="000000" w:themeColor="text1"/>
    </w:rPr>
  </w:style>
  <w:style w:type="character" w:customStyle="1" w:styleId="SubtitlesZchn">
    <w:name w:val="Subtitles Zchn"/>
    <w:basedOn w:val="Absatz-Standardschriftart"/>
    <w:link w:val="Subtitles"/>
    <w:rsid w:val="005B79E3"/>
    <w:rPr>
      <w:rFonts w:ascii="Arial" w:hAnsi="Arial"/>
      <w:b/>
      <w:color w:val="FF0000"/>
    </w:rPr>
  </w:style>
  <w:style w:type="paragraph" w:customStyle="1" w:styleId="EinfAbs">
    <w:name w:val="[Einf. Abs.]"/>
    <w:basedOn w:val="Standard"/>
    <w:uiPriority w:val="99"/>
    <w:rsid w:val="006A5D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ulletPointsZchn">
    <w:name w:val="BulletPoints Zchn"/>
    <w:basedOn w:val="Absatz-Standardschriftart"/>
    <w:link w:val="BulletPoints"/>
    <w:rsid w:val="000C249B"/>
    <w:rPr>
      <w:rFonts w:ascii="Lora" w:hAnsi="Lora"/>
      <w:color w:val="000000" w:themeColor="text1"/>
      <w:sz w:val="18"/>
    </w:rPr>
  </w:style>
  <w:style w:type="table" w:styleId="Tabellenraster">
    <w:name w:val="Table Grid"/>
    <w:basedOn w:val="NormaleTabelle"/>
    <w:rsid w:val="00FD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">
    <w:name w:val="01_Text"/>
    <w:basedOn w:val="Standard"/>
    <w:link w:val="01TextZchn"/>
    <w:qFormat/>
    <w:rsid w:val="00FD3755"/>
    <w:pPr>
      <w:autoSpaceDE w:val="0"/>
      <w:autoSpaceDN w:val="0"/>
      <w:adjustRightInd w:val="0"/>
      <w:spacing w:after="0" w:line="260" w:lineRule="atLeast"/>
      <w:ind w:left="1134"/>
      <w:textAlignment w:val="center"/>
    </w:pPr>
    <w:rPr>
      <w:rFonts w:cs="Lora"/>
      <w:color w:val="262626" w:themeColor="text1" w:themeTint="D9"/>
      <w:spacing w:val="-1"/>
      <w:szCs w:val="18"/>
      <w:lang w:val="de-DE"/>
    </w:rPr>
  </w:style>
  <w:style w:type="character" w:customStyle="1" w:styleId="01TextZchn">
    <w:name w:val="01_Text Zchn"/>
    <w:basedOn w:val="Absatz-Standardschriftart"/>
    <w:link w:val="01Text"/>
    <w:rsid w:val="00FD3755"/>
    <w:rPr>
      <w:rFonts w:ascii="Lora" w:hAnsi="Lora" w:cs="Lora"/>
      <w:color w:val="262626" w:themeColor="text1" w:themeTint="D9"/>
      <w:spacing w:val="-1"/>
      <w:sz w:val="18"/>
      <w:szCs w:val="18"/>
      <w:lang w:val="de-DE"/>
    </w:rPr>
  </w:style>
  <w:style w:type="table" w:customStyle="1" w:styleId="HovalTabelle">
    <w:name w:val="Hoval Tabelle"/>
    <w:basedOn w:val="NormaleTabelle"/>
    <w:uiPriority w:val="99"/>
    <w:rsid w:val="005F784A"/>
    <w:pPr>
      <w:spacing w:after="0" w:line="240" w:lineRule="auto"/>
    </w:pPr>
    <w:rPr>
      <w:rFonts w:ascii="Arial" w:hAnsi="Arial"/>
      <w:sz w:val="18"/>
    </w:rPr>
    <w:tblPr>
      <w:tblBorders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Test">
    <w:name w:val="Test"/>
    <w:basedOn w:val="NormaleTabelle"/>
    <w:uiPriority w:val="99"/>
    <w:rsid w:val="00EA097F"/>
    <w:pPr>
      <w:spacing w:after="0" w:line="240" w:lineRule="auto"/>
    </w:pPr>
    <w:tblPr/>
  </w:style>
  <w:style w:type="paragraph" w:customStyle="1" w:styleId="Description">
    <w:name w:val="Description"/>
    <w:basedOn w:val="Subtitles"/>
    <w:link w:val="DescriptionZchn"/>
    <w:qFormat/>
    <w:rsid w:val="00C57899"/>
    <w:rPr>
      <w:noProof/>
      <w:color w:val="595959" w:themeColor="text1" w:themeTint="A6"/>
      <w:sz w:val="16"/>
    </w:rPr>
  </w:style>
  <w:style w:type="character" w:customStyle="1" w:styleId="DescriptionZchn">
    <w:name w:val="Description Zchn"/>
    <w:basedOn w:val="SubtitlesZchn"/>
    <w:link w:val="Description"/>
    <w:rsid w:val="00C57899"/>
    <w:rPr>
      <w:rFonts w:ascii="Arial" w:hAnsi="Arial"/>
      <w:b/>
      <w:noProof/>
      <w:color w:val="595959" w:themeColor="text1" w:themeTint="A6"/>
      <w:sz w:val="16"/>
    </w:rPr>
  </w:style>
  <w:style w:type="character" w:styleId="Hyperlink">
    <w:name w:val="Hyperlink"/>
    <w:basedOn w:val="Absatz-Standardschriftart"/>
    <w:uiPriority w:val="99"/>
    <w:unhideWhenUsed/>
    <w:rsid w:val="00073A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al.com/karrie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637B-C5C4-43A8-9E5D-EE9F3F73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Hoval Aktiengesellschaft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Ernst</dc:creator>
  <cp:keywords/>
  <dc:description/>
  <cp:lastModifiedBy>Wolf Kathrin</cp:lastModifiedBy>
  <cp:revision>8</cp:revision>
  <cp:lastPrinted>2022-12-02T13:56:00Z</cp:lastPrinted>
  <dcterms:created xsi:type="dcterms:W3CDTF">2022-12-06T10:20:00Z</dcterms:created>
  <dcterms:modified xsi:type="dcterms:W3CDTF">2022-12-06T12:09:00Z</dcterms:modified>
</cp:coreProperties>
</file>